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40" w:rsidRDefault="00EF2B40" w:rsidP="00EF2B40">
      <w:pPr>
        <w:jc w:val="center"/>
        <w:rPr>
          <w:rFonts w:ascii="Georgia" w:hAnsi="Georgia"/>
          <w:b/>
          <w:color w:val="00B050"/>
          <w:sz w:val="36"/>
          <w:szCs w:val="36"/>
        </w:rPr>
      </w:pPr>
      <w:r>
        <w:rPr>
          <w:rFonts w:ascii="Georgia" w:hAnsi="Georgia"/>
          <w:b/>
          <w:color w:val="00B050"/>
          <w:sz w:val="36"/>
          <w:szCs w:val="36"/>
        </w:rPr>
        <w:t>Rozdelenie do skupín 31.3.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"/>
        <w:gridCol w:w="702"/>
        <w:gridCol w:w="10"/>
        <w:gridCol w:w="2541"/>
        <w:gridCol w:w="19"/>
        <w:gridCol w:w="690"/>
        <w:gridCol w:w="22"/>
        <w:gridCol w:w="2671"/>
        <w:gridCol w:w="709"/>
        <w:gridCol w:w="2551"/>
        <w:gridCol w:w="44"/>
        <w:gridCol w:w="665"/>
        <w:gridCol w:w="47"/>
        <w:gridCol w:w="2930"/>
      </w:tblGrid>
      <w:tr w:rsidR="00EF2B40" w:rsidTr="00EF2B40">
        <w:trPr>
          <w:trHeight w:val="1096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F2B40" w:rsidRDefault="00EF2B40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Poradie skupiny</w:t>
            </w:r>
          </w:p>
          <w:p w:rsidR="00EF2B40" w:rsidRDefault="00EF2B40">
            <w:pPr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:rsidR="00EF2B40" w:rsidRDefault="00EF2B40">
            <w:pPr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F2B40" w:rsidRDefault="00EF2B40">
            <w:pPr>
              <w:overflowPunct/>
              <w:autoSpaceDE/>
              <w:adjustRightInd/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:rsidR="00EF2B40" w:rsidRDefault="00EF2B40">
            <w:pPr>
              <w:overflowPunct/>
              <w:autoSpaceDE/>
              <w:adjustRightInd/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počet</w:t>
            </w:r>
          </w:p>
          <w:p w:rsidR="00EF2B40" w:rsidRDefault="00EF2B40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F2B40" w:rsidRDefault="00EF2B40">
            <w:pPr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</w:p>
          <w:p w:rsidR="00EF2B40" w:rsidRDefault="00EF2B40">
            <w:pPr>
              <w:jc w:val="center"/>
              <w:rPr>
                <w:rFonts w:ascii="Arial" w:hAnsi="Arial"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8:10  –  9:40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F2B40" w:rsidRDefault="00EF2B40">
            <w:pPr>
              <w:overflowPunct/>
              <w:autoSpaceDE/>
              <w:adjustRightInd/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:rsidR="00EF2B40" w:rsidRDefault="00EF2B40">
            <w:pPr>
              <w:overflowPunct/>
              <w:autoSpaceDE/>
              <w:adjustRightInd/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počet</w:t>
            </w:r>
          </w:p>
          <w:p w:rsidR="00EF2B40" w:rsidRDefault="00EF2B40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F2B40" w:rsidRDefault="00EF2B40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:rsidR="00EF2B40" w:rsidRDefault="00EF2B40">
            <w:pPr>
              <w:jc w:val="center"/>
              <w:rPr>
                <w:rFonts w:ascii="Arial" w:hAnsi="Arial"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9:50 – 11:20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F2B40" w:rsidRDefault="00EF2B40">
            <w:pPr>
              <w:overflowPunct/>
              <w:autoSpaceDE/>
              <w:adjustRightInd/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:rsidR="00EF2B40" w:rsidRDefault="00EF2B40">
            <w:pPr>
              <w:overflowPunct/>
              <w:autoSpaceDE/>
              <w:adjustRightInd/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počet</w:t>
            </w:r>
          </w:p>
          <w:p w:rsidR="00EF2B40" w:rsidRDefault="00EF2B40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F2B40" w:rsidRDefault="00EF2B40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:rsidR="00EF2B40" w:rsidRDefault="00EF2B40">
            <w:pPr>
              <w:jc w:val="center"/>
              <w:rPr>
                <w:rFonts w:ascii="Arial" w:hAnsi="Arial"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11:30 – 13:10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F2B40" w:rsidRDefault="00EF2B40">
            <w:pPr>
              <w:overflowPunct/>
              <w:autoSpaceDE/>
              <w:adjustRightInd/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:rsidR="00EF2B40" w:rsidRDefault="00EF2B40">
            <w:pPr>
              <w:overflowPunct/>
              <w:autoSpaceDE/>
              <w:adjustRightInd/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počet</w:t>
            </w:r>
          </w:p>
          <w:p w:rsidR="00EF2B40" w:rsidRDefault="00EF2B40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F2B40" w:rsidRDefault="00EF2B40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:rsidR="00EF2B40" w:rsidRDefault="00EF2B40">
            <w:pPr>
              <w:jc w:val="center"/>
              <w:rPr>
                <w:rFonts w:ascii="Arial" w:hAnsi="Arial"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13:20 – 15:00</w:t>
            </w:r>
          </w:p>
        </w:tc>
      </w:tr>
      <w:tr w:rsidR="00EF2B40" w:rsidTr="00EF2B40">
        <w:trPr>
          <w:trHeight w:val="2203"/>
        </w:trPr>
        <w:tc>
          <w:tcPr>
            <w:tcW w:w="21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F2B40" w:rsidRDefault="00EF2B40">
            <w:pPr>
              <w:jc w:val="center"/>
              <w:rPr>
                <w:rFonts w:ascii="Arial" w:hAnsi="Arial"/>
                <w:color w:val="FF0000"/>
                <w:sz w:val="18"/>
                <w:szCs w:val="18"/>
                <w:u w:val="single"/>
              </w:rPr>
            </w:pPr>
          </w:p>
          <w:p w:rsidR="00EF2B40" w:rsidRDefault="00EF2B40">
            <w:pPr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</w:p>
          <w:p w:rsidR="00EF2B40" w:rsidRDefault="00EF2B40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1. skupina</w:t>
            </w:r>
          </w:p>
          <w:p w:rsidR="00EF2B40" w:rsidRDefault="00EF2B40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slovenská</w:t>
            </w:r>
          </w:p>
          <w:p w:rsidR="00EF2B40" w:rsidRDefault="00EF2B40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:rsidR="00EF2B40" w:rsidRDefault="00EF2B40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IV. A</w:t>
            </w:r>
          </w:p>
          <w:p w:rsidR="00EF2B40" w:rsidRDefault="00EF2B40">
            <w:pPr>
              <w:jc w:val="center"/>
              <w:rPr>
                <w:rFonts w:ascii="Arial" w:hAnsi="Arial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EF2B40" w:rsidRDefault="00EF2B40">
            <w:pPr>
              <w:overflowPunct/>
              <w:autoSpaceDE/>
              <w:adjustRightInd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</w:p>
          <w:p w:rsidR="00EF2B40" w:rsidRDefault="00EF2B40">
            <w:pPr>
              <w:overflowPunct/>
              <w:autoSpaceDE/>
              <w:adjustRightInd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</w:p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</w:p>
          <w:p w:rsidR="00EF2B40" w:rsidRDefault="00EF2B40">
            <w:pPr>
              <w:ind w:left="13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</w:t>
            </w:r>
          </w:p>
          <w:p w:rsidR="00EF2B40" w:rsidRDefault="00EF2B40">
            <w:pPr>
              <w:overflowPunct/>
              <w:autoSpaceDE/>
              <w:adjustRightInd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</w:p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2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EF2B40" w:rsidRDefault="00EF2B4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EF2B40" w:rsidRDefault="00EF2B40">
            <w:pPr>
              <w:shd w:val="clear" w:color="auto" w:fill="FBD4B4"/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VV –  kresliareň</w:t>
            </w:r>
          </w:p>
          <w:p w:rsidR="00EF2B40" w:rsidRDefault="00EF2B40">
            <w:pPr>
              <w:shd w:val="clear" w:color="auto" w:fill="FBD4B4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Mgr.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u w:val="single"/>
              </w:rPr>
              <w:t>Goodspeed</w:t>
            </w:r>
            <w:proofErr w:type="spellEnd"/>
          </w:p>
          <w:p w:rsidR="00EF2B40" w:rsidRDefault="00EF2B40">
            <w:pPr>
              <w:shd w:val="clear" w:color="auto" w:fill="FBD4B4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p. Németh</w:t>
            </w:r>
          </w:p>
          <w:p w:rsidR="00EF2B40" w:rsidRDefault="00EF2B40">
            <w:pPr>
              <w:shd w:val="clear" w:color="auto" w:fill="FBD4B4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Mgr.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Gregušová</w:t>
            </w:r>
            <w:proofErr w:type="spellEnd"/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EF2B40" w:rsidRDefault="00EF2B4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F2B40" w:rsidRDefault="00EF2B40">
            <w:pPr>
              <w:ind w:left="139"/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>28</w:t>
            </w:r>
          </w:p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EF2B40" w:rsidRDefault="00EF2B4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EF2B40" w:rsidRDefault="00EF2B40">
            <w:pPr>
              <w:shd w:val="clear" w:color="auto" w:fill="00B050"/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JV  –  UTD, knižnica</w:t>
            </w:r>
          </w:p>
          <w:p w:rsidR="00EF2B40" w:rsidRDefault="00EF2B40">
            <w:pPr>
              <w:shd w:val="clear" w:color="auto" w:fill="00B05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Mgr.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u w:val="single"/>
              </w:rPr>
              <w:t>Štefancová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EF2B40" w:rsidRDefault="00EF2B40">
            <w:pPr>
              <w:shd w:val="clear" w:color="auto" w:fill="00B05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Mgr. Zubová</w:t>
            </w:r>
          </w:p>
          <w:p w:rsidR="00EF2B40" w:rsidRDefault="00EF2B40">
            <w:pPr>
              <w:shd w:val="clear" w:color="auto" w:fill="00B050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Mgr.Zajacová</w:t>
            </w:r>
            <w:proofErr w:type="spellEnd"/>
          </w:p>
          <w:p w:rsidR="00EF2B40" w:rsidRDefault="00EF2B40">
            <w:pPr>
              <w:shd w:val="clear" w:color="auto" w:fill="00B050"/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Mgr.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u w:val="single"/>
              </w:rPr>
              <w:t>Čvikotová</w:t>
            </w:r>
            <w:proofErr w:type="spellEnd"/>
          </w:p>
          <w:p w:rsidR="00EF2B40" w:rsidRDefault="00EF2B40">
            <w:pPr>
              <w:shd w:val="clear" w:color="auto" w:fill="00B05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Mgr.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Galovičová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EF2B40" w:rsidRDefault="00EF2B40">
            <w:pPr>
              <w:shd w:val="clear" w:color="auto" w:fill="00B050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Mgr.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Patakyová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EF2B40" w:rsidRDefault="00EF2B4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F2B40" w:rsidRDefault="00EF2B40">
            <w:pPr>
              <w:ind w:left="139"/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>28</w:t>
            </w:r>
          </w:p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F2B40" w:rsidRDefault="00EF2B4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EF2B40" w:rsidRDefault="00EF2B40">
            <w:pPr>
              <w:shd w:val="clear" w:color="auto" w:fill="FFFF00"/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TV – telocvičňa</w:t>
            </w:r>
          </w:p>
          <w:p w:rsidR="00EF2B40" w:rsidRDefault="00EF2B40">
            <w:pPr>
              <w:shd w:val="clear" w:color="auto" w:fill="FFFF00"/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</w:rPr>
              <w:t>Mgr. Paulovič</w:t>
            </w:r>
          </w:p>
          <w:p w:rsidR="00EF2B40" w:rsidRDefault="00EF2B40">
            <w:pPr>
              <w:shd w:val="clear" w:color="auto" w:fill="FFFF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Mgr.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Básti</w:t>
            </w:r>
            <w:proofErr w:type="spellEnd"/>
          </w:p>
          <w:p w:rsidR="00EF2B40" w:rsidRDefault="00EF2B40">
            <w:pPr>
              <w:shd w:val="clear" w:color="auto" w:fill="FFFF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Mgr.  Krupinský</w:t>
            </w:r>
          </w:p>
          <w:p w:rsidR="00EF2B40" w:rsidRDefault="00EF2B40">
            <w:pPr>
              <w:shd w:val="clear" w:color="auto" w:fill="FFFF00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F2B40" w:rsidRDefault="00EF2B40">
            <w:pPr>
              <w:ind w:left="139"/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>28</w:t>
            </w:r>
          </w:p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:rsidR="00EF2B40" w:rsidRDefault="00EF2B40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:rsidR="00EF2B40" w:rsidRDefault="00EF2B40">
            <w:pPr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HV –</w:t>
            </w:r>
            <w:proofErr w:type="spellStart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husliareň</w:t>
            </w:r>
            <w:proofErr w:type="spellEnd"/>
          </w:p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PaedDr.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u w:val="single"/>
              </w:rPr>
              <w:t>Kupcová</w:t>
            </w:r>
            <w:proofErr w:type="spellEnd"/>
          </w:p>
          <w:p w:rsidR="00EF2B40" w:rsidRDefault="00EF2B40">
            <w:pPr>
              <w:shd w:val="clear" w:color="auto" w:fill="548DD4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Gaálová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PaedDr.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Kuráková</w:t>
            </w:r>
            <w:proofErr w:type="spellEnd"/>
          </w:p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EF2B40" w:rsidTr="00EF2B40">
        <w:trPr>
          <w:trHeight w:val="2149"/>
        </w:trPr>
        <w:tc>
          <w:tcPr>
            <w:tcW w:w="21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F2B40" w:rsidRDefault="00EF2B40">
            <w:pPr>
              <w:jc w:val="center"/>
              <w:rPr>
                <w:rFonts w:ascii="Arial" w:hAnsi="Arial"/>
                <w:color w:val="FF0000"/>
                <w:sz w:val="18"/>
                <w:szCs w:val="18"/>
                <w:u w:val="single"/>
              </w:rPr>
            </w:pPr>
          </w:p>
          <w:p w:rsidR="00EF2B40" w:rsidRDefault="00EF2B40">
            <w:pPr>
              <w:jc w:val="center"/>
              <w:rPr>
                <w:rFonts w:ascii="Arial" w:hAnsi="Arial"/>
                <w:color w:val="FF0000"/>
                <w:sz w:val="18"/>
                <w:szCs w:val="18"/>
                <w:u w:val="single"/>
              </w:rPr>
            </w:pPr>
          </w:p>
          <w:p w:rsidR="00EF2B40" w:rsidRDefault="00EF2B40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2. skupina</w:t>
            </w:r>
          </w:p>
          <w:p w:rsidR="00EF2B40" w:rsidRDefault="00EF2B40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slovenská</w:t>
            </w:r>
          </w:p>
          <w:p w:rsidR="00EF2B40" w:rsidRDefault="00EF2B40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:rsidR="00EF2B40" w:rsidRDefault="00EF2B40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IV.C</w:t>
            </w:r>
          </w:p>
          <w:p w:rsidR="00EF2B40" w:rsidRDefault="00EF2B40">
            <w:pPr>
              <w:jc w:val="center"/>
              <w:rPr>
                <w:rFonts w:ascii="Arial" w:hAnsi="Arial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EF2B40" w:rsidRDefault="00EF2B40">
            <w:pPr>
              <w:overflowPunct/>
              <w:autoSpaceDE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F2B40" w:rsidRDefault="00EF2B40">
            <w:pPr>
              <w:overflowPunct/>
              <w:autoSpaceDE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F2B40" w:rsidRDefault="00EF2B40">
            <w:pPr>
              <w:ind w:left="13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</w:t>
            </w:r>
          </w:p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F2B40" w:rsidRDefault="00EF2B40">
            <w:pPr>
              <w:shd w:val="clear" w:color="auto" w:fill="FBD4B4"/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VV  –  IV.C</w:t>
            </w:r>
          </w:p>
          <w:p w:rsidR="00EF2B40" w:rsidRDefault="00EF2B40">
            <w:pPr>
              <w:shd w:val="clear" w:color="auto" w:fill="FBD4B4"/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Mgr.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u w:val="single"/>
              </w:rPr>
              <w:t>Goodspeed</w:t>
            </w:r>
            <w:proofErr w:type="spellEnd"/>
          </w:p>
          <w:p w:rsidR="00EF2B40" w:rsidRDefault="00EF2B40">
            <w:pPr>
              <w:shd w:val="clear" w:color="auto" w:fill="FBD4B4"/>
              <w:jc w:val="center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Mgr.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Gregušová</w:t>
            </w:r>
            <w:proofErr w:type="spellEnd"/>
            <w:r>
              <w:rPr>
                <w:rFonts w:ascii="Arial" w:hAnsi="Arial"/>
                <w:color w:val="FF0000"/>
                <w:sz w:val="16"/>
                <w:szCs w:val="16"/>
              </w:rPr>
              <w:t xml:space="preserve"> </w:t>
            </w:r>
          </w:p>
          <w:p w:rsidR="00EF2B40" w:rsidRDefault="00EF2B40">
            <w:pPr>
              <w:shd w:val="clear" w:color="auto" w:fill="FBD4B4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p. Németh</w:t>
            </w:r>
          </w:p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EF2B40" w:rsidRDefault="00EF2B4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F2B40" w:rsidRDefault="00EF2B40">
            <w:pPr>
              <w:ind w:left="139"/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>28</w:t>
            </w:r>
          </w:p>
          <w:p w:rsidR="00EF2B40" w:rsidRDefault="00EF2B40">
            <w:pPr>
              <w:ind w:left="154"/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F2B40" w:rsidRDefault="00EF2B4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EF2B40" w:rsidRDefault="00EF2B40">
            <w:pPr>
              <w:shd w:val="clear" w:color="auto" w:fill="FFFF00"/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TV – telocvičňa</w:t>
            </w:r>
          </w:p>
          <w:p w:rsidR="00EF2B40" w:rsidRDefault="00EF2B40">
            <w:pPr>
              <w:shd w:val="clear" w:color="auto" w:fill="FFFF00"/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</w:rPr>
              <w:t>Mgr. Paulovič</w:t>
            </w:r>
          </w:p>
          <w:p w:rsidR="00EF2B40" w:rsidRDefault="00EF2B40">
            <w:pPr>
              <w:shd w:val="clear" w:color="auto" w:fill="FFFF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Mgr.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Básti</w:t>
            </w:r>
            <w:proofErr w:type="spellEnd"/>
          </w:p>
          <w:p w:rsidR="00EF2B40" w:rsidRDefault="00EF2B40">
            <w:pPr>
              <w:shd w:val="clear" w:color="auto" w:fill="FFFF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Mgr.  Krupinský</w:t>
            </w:r>
          </w:p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EF2B40" w:rsidRDefault="00EF2B4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F2B40" w:rsidRDefault="00EF2B40">
            <w:pPr>
              <w:ind w:left="139"/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>28</w:t>
            </w:r>
          </w:p>
          <w:p w:rsidR="00EF2B40" w:rsidRDefault="00EF2B40">
            <w:pPr>
              <w:ind w:left="154"/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:rsidR="00EF2B40" w:rsidRDefault="00EF2B40">
            <w:pPr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</w:p>
          <w:p w:rsidR="00EF2B40" w:rsidRDefault="00EF2B40">
            <w:pPr>
              <w:shd w:val="clear" w:color="auto" w:fill="548DD4"/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HV –</w:t>
            </w:r>
            <w:proofErr w:type="spellStart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husliareň</w:t>
            </w:r>
            <w:proofErr w:type="spellEnd"/>
          </w:p>
          <w:p w:rsidR="00EF2B40" w:rsidRDefault="00EF2B40">
            <w:pPr>
              <w:shd w:val="clear" w:color="auto" w:fill="548DD4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PaedDr.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u w:val="single"/>
              </w:rPr>
              <w:t>Kupcová</w:t>
            </w:r>
            <w:proofErr w:type="spellEnd"/>
          </w:p>
          <w:p w:rsidR="00EF2B40" w:rsidRDefault="00EF2B40">
            <w:pPr>
              <w:shd w:val="clear" w:color="auto" w:fill="548DD4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Gaálová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PaedDr.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Kuráková</w:t>
            </w:r>
            <w:proofErr w:type="spellEnd"/>
          </w:p>
          <w:p w:rsidR="00EF2B40" w:rsidRDefault="00EF2B40">
            <w:pPr>
              <w:shd w:val="clear" w:color="auto" w:fill="548DD4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F2B40" w:rsidRDefault="00EF2B40">
            <w:pPr>
              <w:shd w:val="clear" w:color="auto" w:fill="548DD4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EF2B40" w:rsidRDefault="00EF2B40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F2B40" w:rsidRDefault="00EF2B40">
            <w:pPr>
              <w:ind w:left="139"/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>28</w:t>
            </w:r>
          </w:p>
          <w:p w:rsidR="00EF2B40" w:rsidRDefault="00EF2B40">
            <w:pPr>
              <w:ind w:left="154"/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6923C"/>
          </w:tcPr>
          <w:p w:rsidR="00EF2B40" w:rsidRDefault="00EF2B40">
            <w:pPr>
              <w:shd w:val="clear" w:color="auto" w:fill="00B050"/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:rsidR="00EF2B40" w:rsidRDefault="00EF2B40">
            <w:pPr>
              <w:shd w:val="clear" w:color="auto" w:fill="00B050"/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JV  –  UTD, knižnica</w:t>
            </w:r>
          </w:p>
          <w:p w:rsidR="00EF2B40" w:rsidRDefault="00EF2B40">
            <w:pPr>
              <w:shd w:val="clear" w:color="auto" w:fill="00B05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Mgr.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u w:val="single"/>
              </w:rPr>
              <w:t>Štefancová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EF2B40" w:rsidRDefault="00EF2B40">
            <w:pPr>
              <w:shd w:val="clear" w:color="auto" w:fill="00B05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Mgr. Zubová</w:t>
            </w:r>
          </w:p>
          <w:p w:rsidR="00EF2B40" w:rsidRDefault="00EF2B40">
            <w:pPr>
              <w:shd w:val="clear" w:color="auto" w:fill="00B050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Mgr.Zajacová</w:t>
            </w:r>
            <w:proofErr w:type="spellEnd"/>
          </w:p>
          <w:p w:rsidR="00EF2B40" w:rsidRDefault="00EF2B40">
            <w:pPr>
              <w:shd w:val="clear" w:color="auto" w:fill="00B050"/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Mgr.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u w:val="single"/>
              </w:rPr>
              <w:t>Čvikotová</w:t>
            </w:r>
            <w:proofErr w:type="spellEnd"/>
          </w:p>
          <w:p w:rsidR="00EF2B40" w:rsidRDefault="00EF2B40">
            <w:pPr>
              <w:shd w:val="clear" w:color="auto" w:fill="00B05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Mgr.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Galovičová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:rsidR="00EF2B40" w:rsidRDefault="00EF2B40">
            <w:pPr>
              <w:shd w:val="clear" w:color="auto" w:fill="00B050"/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Mgr.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Patakyová</w:t>
            </w:r>
            <w:proofErr w:type="spellEnd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</w:t>
            </w:r>
          </w:p>
          <w:p w:rsidR="00EF2B40" w:rsidRDefault="00EF2B40">
            <w:pPr>
              <w:shd w:val="clear" w:color="auto" w:fill="00B050"/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:rsidR="00EF2B40" w:rsidRDefault="00EF2B40">
            <w:pPr>
              <w:shd w:val="clear" w:color="auto" w:fill="00B050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</w:p>
        </w:tc>
      </w:tr>
      <w:tr w:rsidR="00EF2B40" w:rsidTr="00EF2B40">
        <w:trPr>
          <w:trHeight w:val="2051"/>
        </w:trPr>
        <w:tc>
          <w:tcPr>
            <w:tcW w:w="21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F2B40" w:rsidRDefault="00EF2B40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:rsidR="00EF2B40" w:rsidRDefault="00EF2B40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3. skupina</w:t>
            </w:r>
          </w:p>
          <w:p w:rsidR="00EF2B40" w:rsidRDefault="00EF2B40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slovenská</w:t>
            </w:r>
          </w:p>
          <w:p w:rsidR="00EF2B40" w:rsidRDefault="00EF2B40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:rsidR="00EF2B40" w:rsidRDefault="00EF2B40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II.A</w:t>
            </w: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EF2B40" w:rsidRDefault="00EF2B40">
            <w:pPr>
              <w:overflowPunct/>
              <w:autoSpaceDE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F2B40" w:rsidRDefault="00EF2B40">
            <w:pPr>
              <w:overflowPunct/>
              <w:autoSpaceDE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F2B40" w:rsidRDefault="00EF2B40">
            <w:pPr>
              <w:overflowPunct/>
              <w:autoSpaceDE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F2B40" w:rsidRDefault="00EF2B40">
            <w:pPr>
              <w:overflowPunct/>
              <w:autoSpaceDE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</w:t>
            </w:r>
          </w:p>
        </w:tc>
        <w:tc>
          <w:tcPr>
            <w:tcW w:w="2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</w:p>
          <w:p w:rsidR="00EF2B40" w:rsidRDefault="00EF2B40">
            <w:pPr>
              <w:shd w:val="clear" w:color="auto" w:fill="548DD4"/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HV –</w:t>
            </w:r>
            <w:proofErr w:type="spellStart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husliareň</w:t>
            </w:r>
            <w:proofErr w:type="spellEnd"/>
          </w:p>
          <w:p w:rsidR="00EF2B40" w:rsidRDefault="00EF2B40">
            <w:pPr>
              <w:shd w:val="clear" w:color="auto" w:fill="548DD4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PaedDr.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u w:val="single"/>
              </w:rPr>
              <w:t>Kupcová</w:t>
            </w:r>
            <w:proofErr w:type="spellEnd"/>
          </w:p>
          <w:p w:rsidR="00EF2B40" w:rsidRDefault="00EF2B40">
            <w:pPr>
              <w:shd w:val="clear" w:color="auto" w:fill="548DD4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Gaálová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PaedDr.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Kuráková</w:t>
            </w:r>
            <w:proofErr w:type="spellEnd"/>
          </w:p>
          <w:p w:rsidR="00EF2B40" w:rsidRDefault="00EF2B40">
            <w:pPr>
              <w:shd w:val="clear" w:color="auto" w:fill="548DD4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EF2B40" w:rsidRDefault="00EF2B40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F2B40" w:rsidRDefault="00EF2B4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F2B40" w:rsidRDefault="00EF2B40">
            <w:pPr>
              <w:shd w:val="clear" w:color="auto" w:fill="FBD4B4"/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VV  –  kresliareň   </w:t>
            </w:r>
          </w:p>
          <w:p w:rsidR="00EF2B40" w:rsidRDefault="00EF2B40">
            <w:pPr>
              <w:shd w:val="clear" w:color="auto" w:fill="FBD4B4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Mgr.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u w:val="single"/>
              </w:rPr>
              <w:t>Goodspeed</w:t>
            </w:r>
            <w:proofErr w:type="spellEnd"/>
          </w:p>
          <w:p w:rsidR="00EF2B40" w:rsidRDefault="00EF2B40">
            <w:pPr>
              <w:shd w:val="clear" w:color="auto" w:fill="FBD4B4"/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>p. Németh</w:t>
            </w:r>
            <w:r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</w:t>
            </w:r>
          </w:p>
          <w:p w:rsidR="00EF2B40" w:rsidRDefault="00EF2B40">
            <w:pPr>
              <w:shd w:val="clear" w:color="auto" w:fill="FBD4B4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Mgr.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Gregušová</w:t>
            </w:r>
            <w:proofErr w:type="spellEnd"/>
          </w:p>
          <w:p w:rsidR="00EF2B40" w:rsidRDefault="00EF2B4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F2B40" w:rsidRDefault="00EF2B40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</w:t>
            </w:r>
          </w:p>
        </w:tc>
        <w:tc>
          <w:tcPr>
            <w:tcW w:w="2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EF2B40" w:rsidRDefault="00EF2B40">
            <w:pPr>
              <w:shd w:val="clear" w:color="auto" w:fill="00B050"/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:rsidR="00EF2B40" w:rsidRDefault="00EF2B40">
            <w:pPr>
              <w:shd w:val="clear" w:color="auto" w:fill="00B050"/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JV  –  UTD, knižnica</w:t>
            </w:r>
          </w:p>
          <w:p w:rsidR="00EF2B40" w:rsidRDefault="00EF2B40">
            <w:pPr>
              <w:shd w:val="clear" w:color="auto" w:fill="00B05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Mgr.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u w:val="single"/>
              </w:rPr>
              <w:t>Štefancová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EF2B40" w:rsidRDefault="00EF2B40">
            <w:pPr>
              <w:shd w:val="clear" w:color="auto" w:fill="00B05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Mgr. Zubová</w:t>
            </w:r>
          </w:p>
          <w:p w:rsidR="00EF2B40" w:rsidRDefault="00EF2B40">
            <w:pPr>
              <w:shd w:val="clear" w:color="auto" w:fill="00B050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Mgr.Zajacová</w:t>
            </w:r>
            <w:proofErr w:type="spellEnd"/>
          </w:p>
          <w:p w:rsidR="00EF2B40" w:rsidRDefault="00EF2B40">
            <w:pPr>
              <w:shd w:val="clear" w:color="auto" w:fill="00B050"/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Mgr.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u w:val="single"/>
              </w:rPr>
              <w:t>Čvikotová</w:t>
            </w:r>
            <w:proofErr w:type="spellEnd"/>
          </w:p>
          <w:p w:rsidR="00EF2B40" w:rsidRDefault="00EF2B40">
            <w:pPr>
              <w:shd w:val="clear" w:color="auto" w:fill="00B05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Mgr.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Galovičová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:rsidR="00EF2B40" w:rsidRDefault="00EF2B40">
            <w:pPr>
              <w:shd w:val="clear" w:color="auto" w:fill="00B05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Mgr.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Patakyová</w:t>
            </w:r>
            <w:proofErr w:type="spellEnd"/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F2B40" w:rsidRDefault="00EF2B4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F2B40" w:rsidRDefault="00EF2B40">
            <w:pPr>
              <w:shd w:val="clear" w:color="auto" w:fill="FFFF00"/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TV – telocvičňa</w:t>
            </w:r>
          </w:p>
          <w:p w:rsidR="00EF2B40" w:rsidRDefault="00EF2B40">
            <w:pPr>
              <w:shd w:val="clear" w:color="auto" w:fill="FFFF00"/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</w:rPr>
              <w:t>Mgr. Paulovič</w:t>
            </w:r>
          </w:p>
          <w:p w:rsidR="00EF2B40" w:rsidRDefault="00EF2B40">
            <w:pPr>
              <w:shd w:val="clear" w:color="auto" w:fill="FFFF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Mgr.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Básti</w:t>
            </w:r>
            <w:proofErr w:type="spellEnd"/>
          </w:p>
          <w:p w:rsidR="00EF2B40" w:rsidRDefault="00EF2B40">
            <w:pPr>
              <w:shd w:val="clear" w:color="auto" w:fill="FFFF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Mgr.  Krupinský</w:t>
            </w:r>
          </w:p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EF2B40" w:rsidTr="00EF2B40">
        <w:trPr>
          <w:trHeight w:val="2051"/>
        </w:trPr>
        <w:tc>
          <w:tcPr>
            <w:tcW w:w="21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F2B40" w:rsidRDefault="00EF2B40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4.skupina</w:t>
            </w:r>
          </w:p>
          <w:p w:rsidR="00EF2B40" w:rsidRDefault="00EF2B40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maďarská</w:t>
            </w:r>
          </w:p>
          <w:p w:rsidR="00EF2B40" w:rsidRDefault="00EF2B40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:rsidR="00EF2B40" w:rsidRDefault="00EF2B40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:rsidR="00EF2B40" w:rsidRDefault="00EF2B40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II.D</w:t>
            </w: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EF2B40" w:rsidRDefault="00EF2B40">
            <w:pPr>
              <w:overflowPunct/>
              <w:autoSpaceDE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F2B40" w:rsidRDefault="00EF2B40">
            <w:pPr>
              <w:overflowPunct/>
              <w:autoSpaceDE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F2B40" w:rsidRDefault="00EF2B40">
            <w:pPr>
              <w:overflowPunct/>
              <w:autoSpaceDE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F2B40" w:rsidRDefault="00EF2B40">
            <w:pPr>
              <w:overflowPunct/>
              <w:autoSpaceDE/>
              <w:adjustRightInd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</w:t>
            </w:r>
          </w:p>
        </w:tc>
        <w:tc>
          <w:tcPr>
            <w:tcW w:w="2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EF2B40" w:rsidRDefault="00EF2B40">
            <w:pPr>
              <w:shd w:val="clear" w:color="auto" w:fill="FFFF99"/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:rsidR="00EF2B40" w:rsidRDefault="00EF2B40">
            <w:pPr>
              <w:shd w:val="clear" w:color="auto" w:fill="FFFF99"/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TV – telocvičňa</w:t>
            </w:r>
          </w:p>
          <w:p w:rsidR="00EF2B40" w:rsidRDefault="00EF2B40">
            <w:pPr>
              <w:shd w:val="clear" w:color="auto" w:fill="FFFF99"/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:rsidR="00EF2B40" w:rsidRDefault="00EF2B40">
            <w:pPr>
              <w:shd w:val="clear" w:color="auto" w:fill="FFFF99"/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</w:rPr>
              <w:t>Mgr. Paulovič</w:t>
            </w:r>
          </w:p>
          <w:p w:rsidR="00EF2B40" w:rsidRDefault="00EF2B40">
            <w:pPr>
              <w:shd w:val="clear" w:color="auto" w:fill="FFFF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Mgr.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Básti</w:t>
            </w:r>
            <w:proofErr w:type="spellEnd"/>
          </w:p>
          <w:p w:rsidR="00EF2B40" w:rsidRDefault="00EF2B40">
            <w:pPr>
              <w:shd w:val="clear" w:color="auto" w:fill="FFFF9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Mgr.  Krupinský</w:t>
            </w:r>
          </w:p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EF2B40" w:rsidRDefault="00EF2B40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:rsidR="00EF2B40" w:rsidRDefault="00EF2B4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HV - </w:t>
            </w:r>
            <w:proofErr w:type="spellStart"/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husliareň</w:t>
            </w:r>
            <w:proofErr w:type="spellEnd"/>
          </w:p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p.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u w:val="single"/>
              </w:rPr>
              <w:t>Balogh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Mária</w:t>
            </w:r>
          </w:p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Czikóová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Mgr.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Jantošová</w:t>
            </w:r>
            <w:proofErr w:type="spellEnd"/>
          </w:p>
          <w:p w:rsidR="00EF2B40" w:rsidRDefault="00EF2B40">
            <w:pPr>
              <w:rPr>
                <w:rFonts w:ascii="Arial" w:hAnsi="Arial"/>
                <w:sz w:val="18"/>
                <w:szCs w:val="18"/>
              </w:rPr>
            </w:pPr>
          </w:p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</w:t>
            </w:r>
          </w:p>
        </w:tc>
        <w:tc>
          <w:tcPr>
            <w:tcW w:w="2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</w:tcPr>
          <w:p w:rsidR="00EF2B40" w:rsidRDefault="00EF2B40">
            <w:pPr>
              <w:shd w:val="clear" w:color="auto" w:fill="FDE9D9"/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:rsidR="00EF2B40" w:rsidRDefault="00EF2B40">
            <w:pPr>
              <w:shd w:val="clear" w:color="auto" w:fill="FDE9D9"/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VV  –  kresliareň   </w:t>
            </w:r>
          </w:p>
          <w:p w:rsidR="00EF2B40" w:rsidRDefault="00EF2B40">
            <w:pPr>
              <w:shd w:val="clear" w:color="auto" w:fill="FDE9D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Mgr.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u w:val="single"/>
              </w:rPr>
              <w:t>Goodspeed</w:t>
            </w:r>
            <w:proofErr w:type="spellEnd"/>
          </w:p>
          <w:p w:rsidR="00EF2B40" w:rsidRDefault="00EF2B40">
            <w:pPr>
              <w:shd w:val="clear" w:color="auto" w:fill="FDE9D9"/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>p. Németh</w:t>
            </w:r>
          </w:p>
          <w:p w:rsidR="00EF2B40" w:rsidRDefault="00EF2B40">
            <w:pPr>
              <w:shd w:val="clear" w:color="auto" w:fill="FDE9D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Mgr.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Gregušová</w:t>
            </w:r>
            <w:proofErr w:type="spellEnd"/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6923C"/>
          </w:tcPr>
          <w:p w:rsidR="00EF2B40" w:rsidRDefault="00EF2B40">
            <w:pPr>
              <w:shd w:val="clear" w:color="auto" w:fill="76923C"/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  <w:p w:rsidR="00EF2B40" w:rsidRDefault="00EF2B40">
            <w:pPr>
              <w:shd w:val="clear" w:color="auto" w:fill="76923C"/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>JV  –  SCV</w:t>
            </w:r>
          </w:p>
          <w:p w:rsidR="00EF2B40" w:rsidRDefault="00EF2B40">
            <w:pPr>
              <w:shd w:val="clear" w:color="auto" w:fill="76923C"/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p. Németh</w:t>
            </w:r>
          </w:p>
          <w:p w:rsidR="00EF2B40" w:rsidRDefault="00EF2B40">
            <w:pPr>
              <w:shd w:val="clear" w:color="auto" w:fill="76923C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Czikóová</w:t>
            </w:r>
            <w:proofErr w:type="spellEnd"/>
          </w:p>
          <w:p w:rsidR="00EF2B40" w:rsidRDefault="00EF2B4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Bódiová</w:t>
            </w:r>
            <w:proofErr w:type="spellEnd"/>
          </w:p>
        </w:tc>
      </w:tr>
    </w:tbl>
    <w:p w:rsidR="00EF2B40" w:rsidRDefault="00EF2B40" w:rsidP="00EF2B40">
      <w:pPr>
        <w:rPr>
          <w:rFonts w:ascii="Arial" w:hAnsi="Arial"/>
          <w:sz w:val="18"/>
          <w:szCs w:val="18"/>
        </w:rPr>
      </w:pPr>
    </w:p>
    <w:p w:rsidR="00EF2B40" w:rsidRDefault="00EF2B40" w:rsidP="00EF2B40">
      <w:pPr>
        <w:rPr>
          <w:rFonts w:ascii="Arial" w:hAnsi="Arial"/>
          <w:sz w:val="22"/>
        </w:rPr>
      </w:pPr>
    </w:p>
    <w:p w:rsidR="00EF2B40" w:rsidRDefault="00EF2B40" w:rsidP="00EF2B40">
      <w:pPr>
        <w:rPr>
          <w:rFonts w:ascii="Arial" w:hAnsi="Arial"/>
          <w:sz w:val="22"/>
        </w:rPr>
      </w:pPr>
    </w:p>
    <w:p w:rsidR="00EF2B40" w:rsidRDefault="00EF2B40" w:rsidP="00EF2B40">
      <w:pPr>
        <w:rPr>
          <w:rFonts w:ascii="Arial" w:hAnsi="Arial"/>
          <w:sz w:val="22"/>
        </w:rPr>
      </w:pPr>
    </w:p>
    <w:p w:rsidR="00EF2B40" w:rsidRDefault="00EF2B40" w:rsidP="00EF2B40">
      <w:pPr>
        <w:rPr>
          <w:rFonts w:ascii="Arial" w:hAnsi="Arial"/>
          <w:sz w:val="18"/>
          <w:szCs w:val="18"/>
        </w:rPr>
      </w:pPr>
      <w:r>
        <w:rPr>
          <w:rFonts w:ascii="Arial" w:hAnsi="Arial"/>
          <w:b/>
          <w:color w:val="FF0000"/>
          <w:sz w:val="18"/>
          <w:szCs w:val="18"/>
        </w:rPr>
        <w:t xml:space="preserve">  </w:t>
      </w:r>
    </w:p>
    <w:p w:rsidR="008E7EAF" w:rsidRDefault="008E7EAF">
      <w:bookmarkStart w:id="0" w:name="_GoBack"/>
      <w:bookmarkEnd w:id="0"/>
    </w:p>
    <w:sectPr w:rsidR="008E7EAF" w:rsidSect="00EF2B40">
      <w:pgSz w:w="16838" w:h="11906" w:orient="landscape"/>
      <w:pgMar w:top="624" w:right="624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40"/>
    <w:rsid w:val="008E7EAF"/>
    <w:rsid w:val="00EF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2B4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2B4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Trieda</dc:creator>
  <cp:lastModifiedBy>Trieda</cp:lastModifiedBy>
  <cp:revision>2</cp:revision>
  <dcterms:created xsi:type="dcterms:W3CDTF">2016-03-22T13:01:00Z</dcterms:created>
  <dcterms:modified xsi:type="dcterms:W3CDTF">2016-03-22T13:01:00Z</dcterms:modified>
</cp:coreProperties>
</file>